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ПРОСВЕЩЕНИЯ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386F21" w:rsidRDefault="00386F21" w:rsidP="00386F2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386F21" w:rsidRDefault="00386F21" w:rsidP="00386F2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86F21" w:rsidRPr="00BF6E36" w:rsidRDefault="00386F21" w:rsidP="00386F21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567069" w:rsidRPr="00A27972" w:rsidRDefault="00386F21" w:rsidP="00386F21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567069" w:rsidRPr="00A27972" w:rsidRDefault="00567069" w:rsidP="005670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 w:rsidR="009A2BCF">
        <w:rPr>
          <w:rFonts w:ascii="Times New Roman" w:hAnsi="Times New Roman"/>
          <w:b/>
          <w:bCs/>
          <w:sz w:val="24"/>
          <w:szCs w:val="24"/>
        </w:rPr>
        <w:t>Религиоведение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069" w:rsidRPr="002A20F2" w:rsidRDefault="00567069" w:rsidP="005670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Технология и Экономика</w:t>
      </w:r>
      <w:r w:rsidRPr="00A27972">
        <w:rPr>
          <w:rFonts w:ascii="Times New Roman" w:hAnsi="Times New Roman"/>
          <w:sz w:val="24"/>
          <w:szCs w:val="24"/>
        </w:rPr>
        <w:t>»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hAnsi="Times New Roman"/>
          <w:sz w:val="24"/>
          <w:szCs w:val="24"/>
        </w:rPr>
        <w:t>.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Pr="00A27972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5670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:rsidTr="00CC3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0A7BC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567069" w:rsidRPr="00A27972" w:rsidRDefault="00567069" w:rsidP="00567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9A2BCF">
        <w:rPr>
          <w:rFonts w:ascii="Times New Roman" w:hAnsi="Times New Roman"/>
          <w:i/>
          <w:sz w:val="24"/>
          <w:szCs w:val="24"/>
        </w:rPr>
        <w:t>Религиоведение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567069" w:rsidRPr="00DE5C86" w:rsidRDefault="00567069" w:rsidP="00941A8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 w:rsidR="00DE5C86">
        <w:rPr>
          <w:rFonts w:ascii="Times New Roman" w:hAnsi="Times New Roman"/>
          <w:sz w:val="24"/>
          <w:szCs w:val="24"/>
        </w:rPr>
        <w:t xml:space="preserve"> </w:t>
      </w:r>
      <w:r w:rsidR="00DE5C86"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DE5C86">
        <w:rPr>
          <w:rFonts w:ascii="Times New Roman" w:hAnsi="Times New Roman"/>
          <w:sz w:val="24"/>
          <w:szCs w:val="24"/>
        </w:rPr>
        <w:t>, утв</w:t>
      </w:r>
      <w:r w:rsidR="00DE5C86" w:rsidRPr="00DE5C86">
        <w:rPr>
          <w:rFonts w:ascii="Times New Roman" w:hAnsi="Times New Roman"/>
          <w:sz w:val="24"/>
          <w:szCs w:val="24"/>
        </w:rPr>
        <w:t>ержденного 22.02.2018 г. № 125</w:t>
      </w:r>
      <w:r w:rsidRPr="00DE5C86">
        <w:rPr>
          <w:rFonts w:ascii="Times New Roman" w:hAnsi="Times New Roman"/>
          <w:sz w:val="24"/>
          <w:szCs w:val="24"/>
        </w:rPr>
        <w:t>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</w:t>
      </w:r>
      <w:r w:rsidR="000A7BC9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</w:rPr>
        <w:t>, профиль «Технология и Экономика», утв. 25.02.2021, протокол № 6.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 xml:space="preserve">Программу </w:t>
      </w:r>
      <w:r w:rsidRPr="00386F21">
        <w:rPr>
          <w:rFonts w:ascii="Times New Roman" w:hAnsi="Times New Roman"/>
          <w:sz w:val="24"/>
        </w:rPr>
        <w:t>составила</w:t>
      </w:r>
      <w:r w:rsidR="00DE5C86" w:rsidRPr="00386F21">
        <w:rPr>
          <w:rFonts w:ascii="Times New Roman" w:hAnsi="Times New Roman"/>
          <w:sz w:val="24"/>
        </w:rPr>
        <w:t>:</w:t>
      </w:r>
      <w:r w:rsidR="00386F21" w:rsidRPr="00386F21">
        <w:rPr>
          <w:rFonts w:ascii="Times New Roman" w:hAnsi="Times New Roman"/>
          <w:sz w:val="24"/>
          <w:szCs w:val="24"/>
        </w:rPr>
        <w:t xml:space="preserve">  Козлова Т.А., ст.</w:t>
      </w:r>
      <w:r w:rsidR="00386F21">
        <w:rPr>
          <w:rFonts w:ascii="Times New Roman" w:hAnsi="Times New Roman"/>
          <w:sz w:val="24"/>
          <w:szCs w:val="24"/>
        </w:rPr>
        <w:t xml:space="preserve"> </w:t>
      </w:r>
      <w:r w:rsidR="00386F21" w:rsidRPr="00386F21">
        <w:rPr>
          <w:rFonts w:ascii="Times New Roman" w:hAnsi="Times New Roman"/>
          <w:sz w:val="24"/>
          <w:szCs w:val="24"/>
        </w:rPr>
        <w:t>преподаватель</w:t>
      </w:r>
    </w:p>
    <w:p w:rsidR="00DE5C86" w:rsidRPr="00A27972" w:rsidRDefault="00DE5C86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86F21" w:rsidRPr="00DB597C" w:rsidRDefault="00386F21" w:rsidP="00386F21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</w:rPr>
        <w:t xml:space="preserve">технологий сервиса и технологического образования </w:t>
      </w:r>
      <w:r w:rsidRPr="00DB597C">
        <w:rPr>
          <w:rFonts w:ascii="Times New Roman" w:hAnsi="Times New Roman"/>
          <w:sz w:val="24"/>
          <w:szCs w:val="24"/>
        </w:rPr>
        <w:t xml:space="preserve">(протокол № </w:t>
      </w:r>
      <w:r>
        <w:rPr>
          <w:rFonts w:ascii="Times New Roman" w:hAnsi="Times New Roman"/>
          <w:sz w:val="24"/>
          <w:szCs w:val="24"/>
        </w:rPr>
        <w:t>1</w:t>
      </w:r>
      <w:r w:rsidRPr="00DB597C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27.01.2021 г.</w:t>
      </w:r>
      <w:r w:rsidRPr="00DB597C">
        <w:rPr>
          <w:rFonts w:ascii="Times New Roman" w:hAnsi="Times New Roman"/>
          <w:sz w:val="24"/>
          <w:szCs w:val="24"/>
        </w:rPr>
        <w:t>)</w:t>
      </w: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C353B" w:rsidRDefault="00CC353B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C353B" w:rsidRDefault="00CC35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9A2BCF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="009A2BCF" w:rsidRPr="009A2BCF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  <w:r w:rsidR="005617FD"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религиозным и нерелигиозным убеждениям личности</w:t>
      </w:r>
      <w:r w:rsidR="007C509A" w:rsidRPr="00F32BD2">
        <w:rPr>
          <w:rFonts w:ascii="Times New Roman" w:hAnsi="Times New Roman"/>
          <w:sz w:val="24"/>
          <w:szCs w:val="24"/>
        </w:rPr>
        <w:t xml:space="preserve">; </w:t>
      </w:r>
    </w:p>
    <w:p w:rsidR="007C509A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</w:t>
      </w:r>
      <w:r w:rsidR="007C509A" w:rsidRPr="00F32BD2">
        <w:rPr>
          <w:rFonts w:ascii="Times New Roman" w:hAnsi="Times New Roman"/>
          <w:sz w:val="24"/>
          <w:szCs w:val="24"/>
        </w:rPr>
        <w:t>;</w:t>
      </w:r>
    </w:p>
    <w:p w:rsidR="007C509A" w:rsidRPr="009A2BCF" w:rsidRDefault="009A2BCF" w:rsidP="009A2BCF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</w:t>
      </w:r>
      <w:r w:rsidR="007C509A" w:rsidRPr="009A2BCF">
        <w:rPr>
          <w:rFonts w:ascii="Times New Roman" w:hAnsi="Times New Roman"/>
          <w:sz w:val="24"/>
          <w:szCs w:val="24"/>
        </w:rPr>
        <w:t>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</w:t>
      </w:r>
      <w:r w:rsidR="009A2BC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567818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A86B13" w:rsidRPr="00A86B1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9A2BCF" w:rsidRPr="006E5F1E" w:rsidRDefault="009A2BCF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УК-5</w:t>
      </w:r>
      <w:r w:rsidR="00A86B13">
        <w:rPr>
          <w:rFonts w:ascii="Times New Roman" w:hAnsi="Times New Roman"/>
          <w:sz w:val="24"/>
          <w:szCs w:val="24"/>
        </w:rPr>
        <w:t xml:space="preserve"> </w:t>
      </w:r>
      <w:r w:rsidR="00A86B13" w:rsidRPr="00A86B13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3D" w:rsidRPr="007A4798" w:rsidRDefault="00567818" w:rsidP="00CC35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A479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7A4798" w:rsidRPr="007A4798">
              <w:rPr>
                <w:rFonts w:ascii="Times New Roman" w:hAnsi="Times New Roman"/>
                <w:sz w:val="24"/>
                <w:szCs w:val="24"/>
              </w:rPr>
              <w:t>различные точки зрения на поставленную задачу в рамках научного мировоззрения; воспринимать межкультурное разнообразие общества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353B" w:rsidRDefault="0056781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9A2BCF">
              <w:rPr>
                <w:rFonts w:ascii="Times New Roman" w:hAnsi="Times New Roman"/>
                <w:sz w:val="24"/>
                <w:szCs w:val="24"/>
              </w:rPr>
              <w:t>1</w:t>
            </w:r>
            <w:r w:rsidR="007A4798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9A2BCF" w:rsidRDefault="009A2BCF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  <w:r w:rsidR="007A479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7A4798" w:rsidRDefault="007A4798" w:rsidP="007A4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:rsidR="007A4798" w:rsidRDefault="007A4798" w:rsidP="007A4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УК.5.3</w:t>
            </w:r>
          </w:p>
          <w:p w:rsidR="007A4798" w:rsidRPr="00567818" w:rsidRDefault="007A479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263D" w:rsidRPr="00567818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9263D" w:rsidRPr="00DB597C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88"/>
        <w:gridCol w:w="999"/>
        <w:gridCol w:w="711"/>
        <w:gridCol w:w="1379"/>
        <w:gridCol w:w="1205"/>
        <w:gridCol w:w="835"/>
      </w:tblGrid>
      <w:tr w:rsidR="00EA50F7" w:rsidRPr="00DB597C" w:rsidTr="00A86B13">
        <w:trPr>
          <w:trHeight w:val="203"/>
        </w:trPr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A86B13">
        <w:trPr>
          <w:trHeight w:val="533"/>
        </w:trPr>
        <w:tc>
          <w:tcPr>
            <w:tcW w:w="43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A86B13">
        <w:trPr>
          <w:trHeight w:val="1"/>
        </w:trPr>
        <w:tc>
          <w:tcPr>
            <w:tcW w:w="4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9A2B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 w:rsidR="009A2BCF"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4F6663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 w:rsidR="00A86B13"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E25" w:rsidRPr="00DB597C" w:rsidTr="00A86B13">
        <w:trPr>
          <w:trHeight w:val="357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</w:t>
      </w:r>
      <w:bookmarkStart w:id="0" w:name="_GoBack"/>
      <w:bookmarkEnd w:id="0"/>
      <w:r w:rsidRPr="00F32BD2">
        <w:rPr>
          <w:rFonts w:ascii="Times New Roman" w:hAnsi="Times New Roman"/>
          <w:spacing w:val="-4"/>
          <w:sz w:val="24"/>
          <w:szCs w:val="24"/>
        </w:rPr>
        <w:t>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7C509A" w:rsidRPr="00DB597C" w:rsidTr="004F666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86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86B13" w:rsidP="00A86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416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1696" w:rsidRPr="00A4169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F6663" w:rsidRDefault="004F6663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Лобазова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О.Ф. Религиоведение: учебник [Текст] / О. Ф. </w:t>
      </w:r>
      <w:proofErr w:type="spellStart"/>
      <w:r>
        <w:rPr>
          <w:rFonts w:ascii="Times New Roman" w:hAnsi="Times New Roman"/>
          <w:sz w:val="24"/>
          <w:szCs w:val="24"/>
        </w:rPr>
        <w:t>Лобазова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подобщ</w:t>
      </w:r>
      <w:proofErr w:type="spellEnd"/>
      <w:r>
        <w:rPr>
          <w:rFonts w:ascii="Times New Roman" w:hAnsi="Times New Roman"/>
          <w:sz w:val="24"/>
          <w:szCs w:val="24"/>
        </w:rPr>
        <w:t>. ред. В.И. Жукова. – М.: Дашков и ко, 2018. – 488 с.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http://biblioclub.ru/index.php?page=book&amp;id=112335&amp;sr=12. 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Павловский, В. П. Религиоведение [Текст]: учебник/ В. П. Павловский, Н. Д. </w:t>
      </w:r>
      <w:proofErr w:type="spellStart"/>
      <w:r>
        <w:rPr>
          <w:rFonts w:ascii="Times New Roman" w:hAnsi="Times New Roman"/>
          <w:sz w:val="24"/>
          <w:szCs w:val="24"/>
        </w:rPr>
        <w:t>Эриа-шви</w:t>
      </w:r>
      <w:proofErr w:type="spellEnd"/>
      <w:r>
        <w:rPr>
          <w:rFonts w:ascii="Times New Roman" w:hAnsi="Times New Roman"/>
          <w:sz w:val="24"/>
          <w:szCs w:val="24"/>
        </w:rPr>
        <w:t xml:space="preserve"> ли, А. В. Щеглов.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2018. – 353 с.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http://biblioclub.ru/index.php?page=book_red&amp;id=82961&amp;sr=13.</w:t>
      </w:r>
    </w:p>
    <w:p w:rsidR="007A4798" w:rsidRDefault="007A4798" w:rsidP="007A479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Религиоведение: </w:t>
      </w:r>
      <w:proofErr w:type="spellStart"/>
      <w:r>
        <w:rPr>
          <w:rFonts w:ascii="Times New Roman" w:hAnsi="Times New Roman"/>
          <w:sz w:val="24"/>
          <w:szCs w:val="24"/>
        </w:rPr>
        <w:t>учебн</w:t>
      </w:r>
      <w:proofErr w:type="spellEnd"/>
      <w:r>
        <w:rPr>
          <w:rFonts w:ascii="Times New Roman" w:hAnsi="Times New Roman"/>
          <w:sz w:val="24"/>
          <w:szCs w:val="24"/>
        </w:rPr>
        <w:t xml:space="preserve">. пособие для студентов вузов /В.П. Павловский, Н.Д. </w:t>
      </w:r>
      <w:proofErr w:type="spellStart"/>
      <w:r>
        <w:rPr>
          <w:rFonts w:ascii="Times New Roman" w:hAnsi="Times New Roman"/>
          <w:sz w:val="24"/>
          <w:szCs w:val="24"/>
        </w:rPr>
        <w:t>Эриашвили</w:t>
      </w:r>
      <w:proofErr w:type="spellEnd"/>
      <w:r>
        <w:rPr>
          <w:rFonts w:ascii="Times New Roman" w:hAnsi="Times New Roman"/>
          <w:sz w:val="24"/>
          <w:szCs w:val="24"/>
        </w:rPr>
        <w:t>, А.В. Щеглов. – М., 2010</w:t>
      </w:r>
    </w:p>
    <w:p w:rsidR="007A4798" w:rsidRDefault="007A4798" w:rsidP="007A479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http://biblioclub.ru/index.php?page=book&amp;id=118658&amp;sr=1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 Дополнительная литература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Алов, А. А. Мировые религии [Текст] / А. А. Алов, Н. Г. Владимиров, Ф. Г. Овсиенко. — М.: Приор, 1998. — 480 с.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Гараджа</w:t>
      </w:r>
      <w:proofErr w:type="spellEnd"/>
      <w:r>
        <w:rPr>
          <w:rFonts w:ascii="Times New Roman" w:hAnsi="Times New Roman"/>
          <w:sz w:val="24"/>
          <w:szCs w:val="24"/>
        </w:rPr>
        <w:t xml:space="preserve">, В. И. Социология религии [Текст]: учебное пособие для вузов / В. И. </w:t>
      </w:r>
      <w:proofErr w:type="spellStart"/>
      <w:r>
        <w:rPr>
          <w:rFonts w:ascii="Times New Roman" w:hAnsi="Times New Roman"/>
          <w:sz w:val="24"/>
          <w:szCs w:val="24"/>
        </w:rPr>
        <w:t>Гараджа</w:t>
      </w:r>
      <w:proofErr w:type="spellEnd"/>
      <w:r>
        <w:rPr>
          <w:rFonts w:ascii="Times New Roman" w:hAnsi="Times New Roman"/>
          <w:sz w:val="24"/>
          <w:szCs w:val="24"/>
        </w:rPr>
        <w:t xml:space="preserve">. — Изд. 4-е, </w:t>
      </w:r>
      <w:proofErr w:type="spellStart"/>
      <w:r>
        <w:rPr>
          <w:rFonts w:ascii="Times New Roman" w:hAnsi="Times New Roman"/>
          <w:sz w:val="24"/>
          <w:szCs w:val="24"/>
        </w:rPr>
        <w:t>перерб</w:t>
      </w:r>
      <w:proofErr w:type="spellEnd"/>
      <w:r>
        <w:rPr>
          <w:rFonts w:ascii="Times New Roman" w:hAnsi="Times New Roman"/>
          <w:sz w:val="24"/>
          <w:szCs w:val="24"/>
        </w:rPr>
        <w:t>. и доп. — Москва: ИНФРА-М, 2012. — 304 с.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Гуревич, П. С. Религиоведение [Текст]: учебник для бакалавров / П. С. Гуревич. —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2014. — 573 с.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Данильян</w:t>
      </w:r>
      <w:proofErr w:type="spellEnd"/>
      <w:r>
        <w:rPr>
          <w:rFonts w:ascii="Times New Roman" w:hAnsi="Times New Roman"/>
          <w:sz w:val="24"/>
          <w:szCs w:val="24"/>
        </w:rPr>
        <w:t xml:space="preserve">, О. Г. Религиоведение [Текст]: учебник / О. Г. </w:t>
      </w:r>
      <w:proofErr w:type="spellStart"/>
      <w:r>
        <w:rPr>
          <w:rFonts w:ascii="Times New Roman" w:hAnsi="Times New Roman"/>
          <w:sz w:val="24"/>
          <w:szCs w:val="24"/>
        </w:rPr>
        <w:t>Данильян</w:t>
      </w:r>
      <w:proofErr w:type="spellEnd"/>
      <w:r>
        <w:rPr>
          <w:rFonts w:ascii="Times New Roman" w:hAnsi="Times New Roman"/>
          <w:sz w:val="24"/>
          <w:szCs w:val="24"/>
        </w:rPr>
        <w:t xml:space="preserve">, В. М. Тараненко. —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 — Москва: ИНФРА-М, 2013. — 334 с</w:t>
      </w:r>
    </w:p>
    <w:p w:rsidR="007A4798" w:rsidRDefault="007A4798" w:rsidP="007A4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7A4798" w:rsidRDefault="007A4798" w:rsidP="007A4798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и теория религии / Е.В. Мельников [и др.]; под ред. Е.В. Мельникова. Н. Новгород, 2019. 224 с.</w:t>
      </w:r>
    </w:p>
    <w:p w:rsidR="007C509A" w:rsidRDefault="007C509A" w:rsidP="000A7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5490A" w:rsidRDefault="0075490A" w:rsidP="000A7B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490A">
        <w:rPr>
          <w:rFonts w:ascii="Times New Roman" w:hAnsi="Times New Roman"/>
          <w:sz w:val="24"/>
          <w:szCs w:val="24"/>
        </w:rPr>
        <w:t>Закон РФ от 5 марта 1992 г. «О безопасности» //http://www.consultant.ru/popular/cons/</w:t>
      </w:r>
    </w:p>
    <w:p w:rsidR="0075490A" w:rsidRDefault="0075490A" w:rsidP="000A7B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2.Федеральный закон от 26 сентября 1997 г. </w:t>
      </w:r>
      <w:proofErr w:type="spellStart"/>
      <w:r w:rsidRPr="0075490A">
        <w:rPr>
          <w:rFonts w:ascii="Times New Roman" w:hAnsi="Times New Roman"/>
          <w:sz w:val="24"/>
          <w:szCs w:val="24"/>
        </w:rPr>
        <w:t>No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 125-ФЗ «О свободе совести и о религиозных объединениях» (ред. от 27 июля 2008 г.) //</w:t>
      </w:r>
      <w:proofErr w:type="spellStart"/>
      <w:r w:rsidRPr="0075490A">
        <w:rPr>
          <w:rFonts w:ascii="Times New Roman" w:hAnsi="Times New Roman"/>
          <w:sz w:val="24"/>
          <w:szCs w:val="24"/>
        </w:rPr>
        <w:t>http</w:t>
      </w:r>
      <w:proofErr w:type="spellEnd"/>
      <w:r w:rsidRPr="0075490A">
        <w:rPr>
          <w:rFonts w:ascii="Times New Roman" w:hAnsi="Times New Roman"/>
          <w:sz w:val="24"/>
          <w:szCs w:val="24"/>
        </w:rPr>
        <w:t>://www.consultant.ru/</w:t>
      </w:r>
      <w:proofErr w:type="spellStart"/>
      <w:r w:rsidRPr="0075490A">
        <w:rPr>
          <w:rFonts w:ascii="Times New Roman" w:hAnsi="Times New Roman"/>
          <w:sz w:val="24"/>
          <w:szCs w:val="24"/>
        </w:rPr>
        <w:t>popular</w:t>
      </w:r>
      <w:proofErr w:type="spellEnd"/>
      <w:r w:rsidRPr="0075490A">
        <w:rPr>
          <w:rFonts w:ascii="Times New Roman" w:hAnsi="Times New Roman"/>
          <w:sz w:val="24"/>
          <w:szCs w:val="24"/>
        </w:rPr>
        <w:t>/</w:t>
      </w:r>
      <w:proofErr w:type="spellStart"/>
      <w:r w:rsidRPr="0075490A">
        <w:rPr>
          <w:rFonts w:ascii="Times New Roman" w:hAnsi="Times New Roman"/>
          <w:sz w:val="24"/>
          <w:szCs w:val="24"/>
        </w:rPr>
        <w:t>cons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/. </w:t>
      </w:r>
    </w:p>
    <w:p w:rsidR="007700A8" w:rsidRPr="0075490A" w:rsidRDefault="0075490A" w:rsidP="000A7B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3. Федеральный закон от 25 июля 2002 г. </w:t>
      </w:r>
      <w:proofErr w:type="spellStart"/>
      <w:r w:rsidRPr="0075490A">
        <w:rPr>
          <w:rFonts w:ascii="Times New Roman" w:hAnsi="Times New Roman"/>
          <w:sz w:val="24"/>
          <w:szCs w:val="24"/>
        </w:rPr>
        <w:t>No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 114-ФЗ «О противодействии экстремистской деятельности» (ред. 27 июля 2006 г.) // http://www.consultant.ru/popular/cons/.</w:t>
      </w:r>
    </w:p>
    <w:p w:rsidR="007C509A" w:rsidRPr="00DB597C" w:rsidRDefault="007C509A" w:rsidP="000A7B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0A7BC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700A8" w:rsidRDefault="007700A8" w:rsidP="000A7B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0A7B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0A7B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0A7BC9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24B" w:rsidRDefault="001C524B" w:rsidP="0042461F">
      <w:pPr>
        <w:spacing w:after="0" w:line="240" w:lineRule="auto"/>
      </w:pPr>
      <w:r>
        <w:separator/>
      </w:r>
    </w:p>
  </w:endnote>
  <w:endnote w:type="continuationSeparator" w:id="0">
    <w:p w:rsidR="001C524B" w:rsidRDefault="001C524B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5617FD">
      <w:rPr>
        <w:rFonts w:ascii="Times New Roman" w:hAnsi="Times New Roman"/>
        <w:noProof/>
      </w:rPr>
      <w:t>4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24B" w:rsidRDefault="001C524B" w:rsidP="0042461F">
      <w:pPr>
        <w:spacing w:after="0" w:line="240" w:lineRule="auto"/>
      </w:pPr>
      <w:r>
        <w:separator/>
      </w:r>
    </w:p>
  </w:footnote>
  <w:footnote w:type="continuationSeparator" w:id="0">
    <w:p w:rsidR="001C524B" w:rsidRDefault="001C524B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8B436C"/>
    <w:multiLevelType w:val="hybridMultilevel"/>
    <w:tmpl w:val="8FA0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1E25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1EB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A7BC9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C524B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86F21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7D2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663"/>
    <w:rsid w:val="004F68FE"/>
    <w:rsid w:val="004F6D1D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6DA1"/>
    <w:rsid w:val="0051707B"/>
    <w:rsid w:val="005172EE"/>
    <w:rsid w:val="005176AD"/>
    <w:rsid w:val="005213B4"/>
    <w:rsid w:val="00525636"/>
    <w:rsid w:val="00525B15"/>
    <w:rsid w:val="00527827"/>
    <w:rsid w:val="00530A12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7FD"/>
    <w:rsid w:val="00561A01"/>
    <w:rsid w:val="00563EE8"/>
    <w:rsid w:val="00564688"/>
    <w:rsid w:val="00564CEA"/>
    <w:rsid w:val="0056538A"/>
    <w:rsid w:val="00567069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90A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4798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20A1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1A8A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2BCF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377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2122C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6B13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BBA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353B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633F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E5C86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Ольга</cp:lastModifiedBy>
  <cp:revision>10</cp:revision>
  <cp:lastPrinted>2019-08-29T20:11:00Z</cp:lastPrinted>
  <dcterms:created xsi:type="dcterms:W3CDTF">2021-05-25T02:04:00Z</dcterms:created>
  <dcterms:modified xsi:type="dcterms:W3CDTF">2021-10-06T19:41:00Z</dcterms:modified>
</cp:coreProperties>
</file>